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5BB0F" w14:textId="77777777" w:rsidR="00732852" w:rsidRDefault="00732852" w:rsidP="00732852">
      <w:pPr>
        <w:tabs>
          <w:tab w:val="left" w:pos="1134"/>
        </w:tabs>
        <w:spacing w:after="0" w:line="276" w:lineRule="auto"/>
        <w:ind w:left="851" w:hanging="425"/>
        <w:jc w:val="both"/>
        <w:rPr>
          <w:rFonts w:ascii="Sylfaen" w:hAnsi="Sylfaen"/>
          <w:b/>
          <w:sz w:val="24"/>
        </w:rPr>
      </w:pPr>
      <w:r w:rsidRPr="00FB4731">
        <w:rPr>
          <w:rFonts w:ascii="Sylfaen" w:hAnsi="Sylfaen"/>
          <w:b/>
          <w:sz w:val="24"/>
        </w:rPr>
        <w:t>ცხრილში დეტალურად აღწერეთ სოციალური შედეგ(ებ)ი, რომლის მიღებასაც ელით თქვენი სოციალური საწარმოს ფუნქციონირებით</w:t>
      </w:r>
      <w:r>
        <w:rPr>
          <w:rFonts w:ascii="Sylfaen" w:hAnsi="Sylfaen"/>
          <w:b/>
          <w:sz w:val="24"/>
        </w:rPr>
        <w:t xml:space="preserve"> და რომელთა მიღწევა აუცილებელია იმისათვის, რომ სოციალურმა საწარმომ შეძლოს უფრო მასშტაბური გავლენის მოხდენა.</w:t>
      </w:r>
      <w:r w:rsidRPr="00FB4731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b/>
          <w:sz w:val="24"/>
        </w:rPr>
        <w:t>ჩამოაყალიბეთ</w:t>
      </w:r>
      <w:r w:rsidRPr="00A96262">
        <w:rPr>
          <w:rFonts w:ascii="Sylfaen" w:hAnsi="Sylfaen"/>
          <w:b/>
          <w:sz w:val="24"/>
        </w:rPr>
        <w:t xml:space="preserve"> ინდიკატორები, </w:t>
      </w:r>
      <w:r>
        <w:rPr>
          <w:rFonts w:ascii="Sylfaen" w:hAnsi="Sylfaen"/>
          <w:b/>
          <w:sz w:val="24"/>
        </w:rPr>
        <w:t>რომლებითაც</w:t>
      </w:r>
      <w:r w:rsidRPr="00A96262">
        <w:rPr>
          <w:rFonts w:ascii="Sylfaen" w:hAnsi="Sylfaen"/>
          <w:b/>
          <w:sz w:val="24"/>
        </w:rPr>
        <w:t xml:space="preserve"> აპირებთ სოციალური შედეგების გაზომვას და</w:t>
      </w:r>
      <w:r>
        <w:rPr>
          <w:rFonts w:ascii="Sylfaen" w:hAnsi="Sylfaen"/>
          <w:b/>
          <w:sz w:val="24"/>
        </w:rPr>
        <w:t xml:space="preserve"> მიუთითეთ</w:t>
      </w:r>
      <w:r w:rsidRPr="00A96262">
        <w:rPr>
          <w:rFonts w:ascii="Sylfaen" w:hAnsi="Sylfaen"/>
          <w:b/>
          <w:sz w:val="24"/>
        </w:rPr>
        <w:t xml:space="preserve"> ინდიკატორის შესახებ ინფორმაციის შეგროვების წყაროები</w:t>
      </w:r>
      <w:r>
        <w:rPr>
          <w:rFonts w:ascii="Sylfaen" w:hAnsi="Sylfaen"/>
          <w:b/>
          <w:sz w:val="24"/>
        </w:rPr>
        <w:t>.  (</w:t>
      </w:r>
      <w:r w:rsidRPr="00EA26BF">
        <w:rPr>
          <w:rFonts w:ascii="Sylfaen" w:hAnsi="Sylfaen"/>
          <w:i/>
          <w:sz w:val="24"/>
        </w:rPr>
        <w:t>მაქსიმუმ 250 სიტყვა</w:t>
      </w:r>
      <w:r>
        <w:rPr>
          <w:rFonts w:ascii="Sylfaen" w:hAnsi="Sylfaen"/>
          <w:i/>
          <w:sz w:val="24"/>
        </w:rPr>
        <w:t>)</w:t>
      </w:r>
    </w:p>
    <w:p w14:paraId="65C63817" w14:textId="77777777" w:rsidR="00732852" w:rsidRPr="00BC17FD" w:rsidRDefault="00732852" w:rsidP="00732852">
      <w:pPr>
        <w:tabs>
          <w:tab w:val="left" w:pos="1134"/>
        </w:tabs>
        <w:spacing w:after="0" w:line="360" w:lineRule="auto"/>
        <w:ind w:left="851" w:hanging="425"/>
        <w:jc w:val="both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8"/>
          <w:szCs w:val="28"/>
        </w:rPr>
        <w:t>ცხრილი #1.</w:t>
      </w:r>
    </w:p>
    <w:tbl>
      <w:tblPr>
        <w:tblStyle w:val="GridTable1Light"/>
        <w:tblpPr w:leftFromText="180" w:rightFromText="180" w:vertAnchor="text" w:horzAnchor="margin" w:tblpXSpec="center" w:tblpY="366"/>
        <w:tblW w:w="10620" w:type="dxa"/>
        <w:tblLook w:val="04A0" w:firstRow="1" w:lastRow="0" w:firstColumn="1" w:lastColumn="0" w:noHBand="0" w:noVBand="1"/>
      </w:tblPr>
      <w:tblGrid>
        <w:gridCol w:w="3539"/>
        <w:gridCol w:w="3400"/>
        <w:gridCol w:w="3681"/>
      </w:tblGrid>
      <w:tr w:rsidR="00732852" w14:paraId="0ABBF520" w14:textId="77777777" w:rsidTr="00D94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0CECE" w:themeFill="background2" w:themeFillShade="E6"/>
            <w:vAlign w:val="center"/>
          </w:tcPr>
          <w:p w14:paraId="0062BE20" w14:textId="77777777" w:rsidR="00732852" w:rsidRPr="00D017C0" w:rsidRDefault="00732852" w:rsidP="00D942BD">
            <w:pPr>
              <w:tabs>
                <w:tab w:val="left" w:pos="1134"/>
              </w:tabs>
              <w:spacing w:line="360" w:lineRule="auto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მოსალოდნელი სოციალური შედეგ</w:t>
            </w:r>
            <w:r>
              <w:rPr>
                <w:rFonts w:ascii="Sylfaen" w:hAnsi="Sylfaen"/>
                <w:szCs w:val="20"/>
              </w:rPr>
              <w:t>(ებ)</w:t>
            </w:r>
            <w:r w:rsidRPr="00D017C0">
              <w:rPr>
                <w:rFonts w:ascii="Sylfaen" w:hAnsi="Sylfaen"/>
                <w:szCs w:val="20"/>
              </w:rPr>
              <w:t>ი</w:t>
            </w:r>
          </w:p>
        </w:tc>
        <w:tc>
          <w:tcPr>
            <w:tcW w:w="3400" w:type="dxa"/>
            <w:shd w:val="clear" w:color="auto" w:fill="D0CECE" w:themeFill="background2" w:themeFillShade="E6"/>
            <w:vAlign w:val="center"/>
          </w:tcPr>
          <w:p w14:paraId="67247716" w14:textId="77777777" w:rsidR="00732852" w:rsidRPr="00D017C0" w:rsidRDefault="00732852" w:rsidP="00D942BD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შედეგ</w:t>
            </w:r>
            <w:r>
              <w:rPr>
                <w:rFonts w:ascii="Sylfaen" w:hAnsi="Sylfaen"/>
                <w:szCs w:val="20"/>
              </w:rPr>
              <w:t>(ებ)</w:t>
            </w:r>
            <w:r w:rsidRPr="00D017C0">
              <w:rPr>
                <w:rFonts w:ascii="Sylfaen" w:hAnsi="Sylfaen"/>
                <w:szCs w:val="20"/>
              </w:rPr>
              <w:t>ის ინდიკატორი</w:t>
            </w:r>
          </w:p>
        </w:tc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7CF9804D" w14:textId="18D07851" w:rsidR="00732852" w:rsidRPr="00D017C0" w:rsidRDefault="00732852" w:rsidP="004A7903">
            <w:pPr>
              <w:tabs>
                <w:tab w:val="left" w:pos="1134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Cs w:val="20"/>
              </w:rPr>
            </w:pPr>
            <w:r w:rsidRPr="00D017C0">
              <w:rPr>
                <w:rFonts w:ascii="Sylfaen" w:hAnsi="Sylfaen"/>
                <w:szCs w:val="20"/>
              </w:rPr>
              <w:t>ინდიკატორის</w:t>
            </w:r>
            <w:r w:rsidR="004A7903">
              <w:rPr>
                <w:rFonts w:ascii="Sylfaen" w:hAnsi="Sylfaen"/>
                <w:szCs w:val="20"/>
              </w:rPr>
              <w:t xml:space="preserve"> </w:t>
            </w:r>
            <w:r w:rsidRPr="00D017C0">
              <w:rPr>
                <w:rFonts w:ascii="Sylfaen" w:hAnsi="Sylfaen"/>
                <w:szCs w:val="20"/>
              </w:rPr>
              <w:t xml:space="preserve">შესახებ ინფორმაციის შეგროვების წყაროები </w:t>
            </w:r>
          </w:p>
        </w:tc>
      </w:tr>
      <w:tr w:rsidR="00732852" w14:paraId="1CDB310E" w14:textId="77777777" w:rsidTr="00D942B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B77682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62A141F0" w14:textId="77777777" w:rsidR="00EB6656" w:rsidRPr="00EB6656" w:rsidRDefault="00EB6656" w:rsidP="00EB6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  <w:r w:rsidRPr="00EB6656">
              <w:rPr>
                <w:rFonts w:ascii="Sylfaen" w:eastAsia="Merriweather" w:hAnsi="Sylfaen" w:cs="Merriweather"/>
                <w:color w:val="333333"/>
              </w:rPr>
              <w:t xml:space="preserve">150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ახალგაზრდა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შეძლებს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განივითაროს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საკვანძო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კომპეტენციები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>;</w:t>
            </w:r>
          </w:p>
          <w:p w14:paraId="044A47AD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30AC6149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</w:tc>
        <w:tc>
          <w:tcPr>
            <w:tcW w:w="3400" w:type="dxa"/>
          </w:tcPr>
          <w:p w14:paraId="74805D39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ტრენინგის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სერტიფიკატი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დასრულებით</w:t>
            </w:r>
          </w:p>
          <w:p w14:paraId="601CF227" w14:textId="4D4E8CBB" w:rsidR="00732852" w:rsidRPr="00556914" w:rsidRDefault="00732852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681" w:type="dxa"/>
          </w:tcPr>
          <w:p w14:paraId="777BBF05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დასწრების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სერტიფიკატების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მონაწილეთა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უკუკავშირი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</w:p>
          <w:p w14:paraId="5182AAB1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732852" w14:paraId="632F55D6" w14:textId="77777777" w:rsidTr="00D942B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FF59704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5C6E8206" w14:textId="77777777" w:rsidR="00EB6656" w:rsidRPr="00EB6656" w:rsidRDefault="00EB6656" w:rsidP="00EB6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  <w:r w:rsidRPr="00EB6656">
              <w:rPr>
                <w:rFonts w:ascii="Sylfaen" w:eastAsia="Merriweather" w:hAnsi="Sylfaen" w:cs="Merriweather"/>
                <w:color w:val="333333"/>
              </w:rPr>
              <w:t xml:space="preserve">100 ახალგაზრდა მონაწილეობას მიიღებს ახალგაზრდული საქმიანობისა და არაფორმალური განათლების მიდგომებითა და მეთოდებით დაგეგმილ სესიებში; </w:t>
            </w:r>
          </w:p>
          <w:p w14:paraId="2BAF3F62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7D1F5EA6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377F1485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</w:tc>
        <w:tc>
          <w:tcPr>
            <w:tcW w:w="3400" w:type="dxa"/>
          </w:tcPr>
          <w:p w14:paraId="51CFA0D9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სესიებში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ახალგაზრდების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</w:p>
          <w:p w14:paraId="214302DE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681" w:type="dxa"/>
          </w:tcPr>
          <w:p w14:paraId="5051727E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სესიების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დასწრების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აქტივობების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ფოტომასალა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</w:p>
          <w:p w14:paraId="22D1BC3E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732852" w14:paraId="6853F941" w14:textId="77777777" w:rsidTr="00D942B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FCDF3D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4E3A4442" w14:textId="77777777" w:rsidR="00EB6656" w:rsidRPr="00EB6656" w:rsidRDefault="00EB6656" w:rsidP="00EB6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  <w:r w:rsidRPr="00EB6656">
              <w:rPr>
                <w:rFonts w:ascii="Sylfaen" w:eastAsia="Merriweather" w:hAnsi="Sylfaen" w:cs="Merriweather"/>
                <w:color w:val="333333"/>
              </w:rPr>
              <w:t xml:space="preserve">100 ახალგაზრდა, მათ შორის სოციალურად დაუცველი </w:t>
            </w:r>
            <w:r w:rsidRPr="00EB6656">
              <w:rPr>
                <w:rFonts w:ascii="Sylfaen" w:eastAsia="Merriweather" w:hAnsi="Sylfaen" w:cs="Merriweather"/>
                <w:color w:val="333333"/>
              </w:rPr>
              <w:lastRenderedPageBreak/>
              <w:t xml:space="preserve">ახალგაზრდები შეძლებენ ისარგებლონ ისეთი არაფორმალური განათლების სერვისებით, რომლებიც უზუნველყოფს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ახალგაზრდების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დასაქმების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უნარების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 </w:t>
            </w:r>
            <w:proofErr w:type="spellStart"/>
            <w:r w:rsidRPr="00EB6656">
              <w:rPr>
                <w:rFonts w:ascii="Sylfaen" w:eastAsia="Merriweather" w:hAnsi="Sylfaen" w:cs="Merriweather"/>
                <w:color w:val="333333"/>
              </w:rPr>
              <w:t>განვითარებას</w:t>
            </w:r>
            <w:proofErr w:type="spellEnd"/>
            <w:r w:rsidRPr="00EB6656">
              <w:rPr>
                <w:rFonts w:ascii="Sylfaen" w:eastAsia="Merriweather" w:hAnsi="Sylfaen" w:cs="Merriweather"/>
                <w:color w:val="333333"/>
              </w:rPr>
              <w:t xml:space="preserve">. </w:t>
            </w:r>
          </w:p>
          <w:p w14:paraId="650D0199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3F032DA3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  <w:p w14:paraId="77FAA4FF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</w:tc>
        <w:tc>
          <w:tcPr>
            <w:tcW w:w="3400" w:type="dxa"/>
          </w:tcPr>
          <w:p w14:paraId="004BACAD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lastRenderedPageBreak/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</w:p>
          <w:p w14:paraId="6598C238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681" w:type="dxa"/>
          </w:tcPr>
          <w:p w14:paraId="68FB60DC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lastRenderedPageBreak/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დოკუმენტაცია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</w:p>
          <w:p w14:paraId="305FDAA7" w14:textId="77777777" w:rsidR="00732852" w:rsidRDefault="00732852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EB6656" w14:paraId="61BCE8DF" w14:textId="77777777" w:rsidTr="00D942B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6D38BAE" w14:textId="77777777" w:rsidR="00EB6656" w:rsidRPr="00EB6656" w:rsidRDefault="00EB6656" w:rsidP="00EB6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  <w:r w:rsidRPr="00EB6656">
              <w:rPr>
                <w:rFonts w:ascii="Sylfaen" w:eastAsia="Merriweather" w:hAnsi="Sylfaen" w:cs="Merriweather"/>
                <w:color w:val="333333"/>
              </w:rPr>
              <w:t xml:space="preserve">შეიქმება ისეთი სერვისები, რომელშიც ახალგაზრდები პერმანენტულად მისცემს შესაძლებლობას ჩაერთონ მათში და იმუშავონ საკუთარი კომპეტენციების განვითარებაზე; </w:t>
            </w:r>
          </w:p>
          <w:p w14:paraId="34FCD4B9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rPr>
                <w:rFonts w:ascii="Sylfaen" w:hAnsi="Sylfaen"/>
                <w:b w:val="0"/>
                <w:sz w:val="28"/>
                <w:szCs w:val="28"/>
              </w:rPr>
            </w:pPr>
          </w:p>
        </w:tc>
        <w:tc>
          <w:tcPr>
            <w:tcW w:w="3400" w:type="dxa"/>
          </w:tcPr>
          <w:p w14:paraId="56A0FCF9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მინიმუმ</w:t>
            </w:r>
            <w:r>
              <w:t xml:space="preserve"> 1 </w:t>
            </w:r>
            <w:r>
              <w:rPr>
                <w:rFonts w:ascii="Sylfaen" w:hAnsi="Sylfaen" w:cs="Sylfaen"/>
              </w:rPr>
              <w:t>სტრუქტურულად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ახალგაზრდებისთვის</w:t>
            </w:r>
          </w:p>
          <w:p w14:paraId="62799339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681" w:type="dxa"/>
          </w:tcPr>
          <w:p w14:paraId="49610E10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სივრცის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გრაფიკი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ანგარიშები</w:t>
            </w:r>
          </w:p>
          <w:p w14:paraId="6D11DFA0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EB6656" w14:paraId="3DB55FE8" w14:textId="77777777" w:rsidTr="00D942B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98D138" w14:textId="77777777" w:rsidR="00EB6656" w:rsidRPr="00EB6656" w:rsidRDefault="00EB6656" w:rsidP="00EB6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  <w:r w:rsidRPr="00EB6656">
              <w:rPr>
                <w:rFonts w:ascii="Sylfaen" w:eastAsia="Merriweather" w:hAnsi="Sylfaen" w:cs="Merriweather"/>
                <w:color w:val="333333"/>
              </w:rPr>
              <w:t xml:space="preserve">გაიმართება 35 სამაგიდე თამაშის საღამოს ივენთი, ახალგაზრდების საკვანძო კომპეტენციების განვითარებისათვის. </w:t>
            </w:r>
          </w:p>
          <w:p w14:paraId="3307A34C" w14:textId="77777777" w:rsidR="00EB6656" w:rsidRDefault="00EB6656" w:rsidP="00EB665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</w:p>
        </w:tc>
        <w:tc>
          <w:tcPr>
            <w:tcW w:w="3400" w:type="dxa"/>
          </w:tcPr>
          <w:p w14:paraId="56C8EEAF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</w:p>
          <w:p w14:paraId="47106011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681" w:type="dxa"/>
          </w:tcPr>
          <w:p w14:paraId="075C02AF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ჩანაწერები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მონაწილეთა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ფოტომასალა</w:t>
            </w:r>
          </w:p>
          <w:p w14:paraId="5A4254A0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EB6656" w14:paraId="0FD95AD5" w14:textId="77777777" w:rsidTr="00D942B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A91807B" w14:textId="77777777" w:rsidR="00EB6656" w:rsidRPr="00EB6656" w:rsidRDefault="00EB6656" w:rsidP="00EB6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  <w:r w:rsidRPr="00EB6656">
              <w:rPr>
                <w:rFonts w:ascii="Sylfaen" w:eastAsia="Merriweather" w:hAnsi="Sylfaen" w:cs="Merriweather"/>
                <w:color w:val="333333"/>
              </w:rPr>
              <w:t xml:space="preserve">დაიგეგმება და ჩატარდება 40 სესია / ტრენინგ-სემინარი ახალგაზრდებისთვის. </w:t>
            </w:r>
          </w:p>
          <w:p w14:paraId="0B382FF2" w14:textId="77777777" w:rsidR="00EB6656" w:rsidRDefault="00EB6656" w:rsidP="00EB665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709"/>
              </w:tabs>
              <w:jc w:val="both"/>
              <w:rPr>
                <w:rFonts w:ascii="Sylfaen" w:eastAsia="Merriweather" w:hAnsi="Sylfaen" w:cs="Merriweather"/>
                <w:color w:val="333333"/>
              </w:rPr>
            </w:pPr>
          </w:p>
        </w:tc>
        <w:tc>
          <w:tcPr>
            <w:tcW w:w="3400" w:type="dxa"/>
          </w:tcPr>
          <w:p w14:paraId="58185E1C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ტრენინგებისა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სესიების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</w:p>
          <w:p w14:paraId="05940EE4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3681" w:type="dxa"/>
          </w:tcPr>
          <w:p w14:paraId="1BF0509B" w14:textId="77777777" w:rsidR="00EB6656" w:rsidRDefault="00EB6656" w:rsidP="00EB6656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 w:cs="Sylfaen"/>
              </w:rPr>
              <w:t>ტრენინგების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დასწრების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უკუკავშირის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შეფასებები</w:t>
            </w:r>
          </w:p>
          <w:p w14:paraId="1C0BE83E" w14:textId="77777777" w:rsidR="00EB6656" w:rsidRDefault="00EB6656" w:rsidP="00D942BD">
            <w:pPr>
              <w:tabs>
                <w:tab w:val="left" w:pos="1134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</w:tbl>
    <w:p w14:paraId="32B521EB" w14:textId="77777777" w:rsidR="00BC155F" w:rsidRDefault="00BC155F"/>
    <w:sectPr w:rsidR="00BC1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FE5"/>
    <w:multiLevelType w:val="hybridMultilevel"/>
    <w:tmpl w:val="901868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15538"/>
    <w:multiLevelType w:val="hybridMultilevel"/>
    <w:tmpl w:val="90186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184258">
    <w:abstractNumId w:val="1"/>
  </w:num>
  <w:num w:numId="2" w16cid:durableId="61637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70"/>
    <w:rsid w:val="00057462"/>
    <w:rsid w:val="004A7903"/>
    <w:rsid w:val="004D2EF7"/>
    <w:rsid w:val="0050580A"/>
    <w:rsid w:val="00732852"/>
    <w:rsid w:val="00BC155F"/>
    <w:rsid w:val="00E24570"/>
    <w:rsid w:val="00E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89E31"/>
  <w15:chartTrackingRefBased/>
  <w15:docId w15:val="{76F0157B-124A-4B78-A5E5-66866883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2"/>
    <w:rPr>
      <w:rFonts w:ascii="Calibri" w:eastAsia="Calibri" w:hAnsi="Calibri" w:cs="Calibri"/>
      <w:kern w:val="0"/>
      <w:lang w:val="ka-G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70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4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70"/>
    <w:rPr>
      <w:b/>
      <w:bCs/>
      <w:smallCaps/>
      <w:color w:val="2F5496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7328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EB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2025-03-30T07:40:00Z</dcterms:created>
  <dcterms:modified xsi:type="dcterms:W3CDTF">2025-03-30T07:40:00Z</dcterms:modified>
</cp:coreProperties>
</file>