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044A47AD" w14:textId="30EDCF22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ონის რაიონის და მისი ბუნების გაცნობა საზოგადოებისთვის</w:t>
            </w:r>
          </w:p>
          <w:p w14:paraId="30AC614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01CF227" w14:textId="087A27E0" w:rsidR="00732852" w:rsidRPr="00556914" w:rsidRDefault="00BA0B29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ჩამოსული ტურისტების ოდენობა საოჯახო სასტუმროებში</w:t>
            </w:r>
          </w:p>
        </w:tc>
        <w:tc>
          <w:tcPr>
            <w:tcW w:w="3681" w:type="dxa"/>
          </w:tcPr>
          <w:p w14:paraId="5182AAB1" w14:textId="03F512BC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სოფელ ღარის ახლოს მდებარე სოფლების საოჯახო სასტუმროებთან კომუნიკაცია</w:t>
            </w: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2BAF3F62" w14:textId="25EE0078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რაჭის და მაღალმთიანი რეგიონების მოსავლის რეალიზაციის გაზრდა</w:t>
            </w:r>
          </w:p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14302DE" w14:textId="46370267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გლეხების მიერ რეალიზებული პროდუქცია</w:t>
            </w:r>
          </w:p>
        </w:tc>
        <w:tc>
          <w:tcPr>
            <w:tcW w:w="3681" w:type="dxa"/>
          </w:tcPr>
          <w:p w14:paraId="22D1BC3E" w14:textId="5E4F70B5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ონის რაიონის ბაზარში, რომელიც იმართება ყოველ ხუთშაბათს, გლეხების გამოკითხვა</w:t>
            </w: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57EF9972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მუზეუმში მნახველების ოდენობის გაზრდა</w:t>
            </w:r>
          </w:p>
          <w:p w14:paraId="650D019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598C238" w14:textId="379F10F2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lastRenderedPageBreak/>
              <w:t>მუზეუმის ოფიციალური ინფორმაცია</w:t>
            </w:r>
          </w:p>
        </w:tc>
        <w:tc>
          <w:tcPr>
            <w:tcW w:w="3681" w:type="dxa"/>
          </w:tcPr>
          <w:p w14:paraId="305FDAA7" w14:textId="549AEAA0" w:rsidR="00732852" w:rsidRDefault="00BA0B29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 xml:space="preserve">მუზეუმის ადმინისტრაციისთვის ოფიციალური </w:t>
            </w:r>
            <w:r>
              <w:rPr>
                <w:rFonts w:ascii="Sylfaen" w:hAnsi="Sylfaen"/>
                <w:b/>
                <w:sz w:val="28"/>
                <w:szCs w:val="28"/>
              </w:rPr>
              <w:lastRenderedPageBreak/>
              <w:t>ინფორმაცია, მიმდინარე პერიოდსა და წინარე პერიოდის ტურისტების შესახებ</w:t>
            </w:r>
            <w:bookmarkStart w:id="0" w:name="_GoBack"/>
            <w:bookmarkEnd w:id="0"/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4A7903"/>
    <w:rsid w:val="004D2EF7"/>
    <w:rsid w:val="0050580A"/>
    <w:rsid w:val="00732852"/>
    <w:rsid w:val="00BA0B29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2025-03-17T14:10:00Z</dcterms:created>
  <dcterms:modified xsi:type="dcterms:W3CDTF">2025-03-17T14:10:00Z</dcterms:modified>
</cp:coreProperties>
</file>